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06600" cy="124460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244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567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FORMULARIO CONCURSO PROYECTO DE INVESTIGACIÓN API-ICBM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19050</wp:posOffset>
                </wp:positionV>
                <wp:extent cx="5375910" cy="81828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62808" y="3379950"/>
                          <a:ext cx="5366385" cy="800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FC3FF"/>
                            </a:gs>
                            <a:gs pos="35000">
                              <a:srgbClr val="BDD5FF"/>
                            </a:gs>
                            <a:gs pos="100000">
                              <a:srgbClr val="E4EEFF"/>
                            </a:gs>
                          </a:gsLst>
                          <a:lin ang="16200000" scaled="0"/>
                        </a:gra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25.9999847412109" w:right="0" w:firstLine="425.9999847412109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El formulario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 debe exceder 3 páginas (sin anexos).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25.9999847412109" w:right="0" w:firstLine="425.9999847412109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Envío de la postulación por correo a ICBM.med@uchile.cl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90.9999847412109" w:right="0" w:firstLine="708.0000305175781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(explicitar en el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asunto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Postulación al concurso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API-ICBM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2024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).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19050</wp:posOffset>
                </wp:positionV>
                <wp:extent cx="5375910" cy="818280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5910" cy="81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42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del proyecto</w:t>
      </w:r>
    </w:p>
    <w:p w:rsidR="00000000" w:rsidDel="00000000" w:rsidP="00000000" w:rsidRDefault="00000000" w:rsidRPr="00000000" w14:paraId="0000000C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42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Fundamentos teórico-conceptuales y estado del arte </w:t>
      </w:r>
    </w:p>
    <w:p w:rsidR="00000000" w:rsidDel="00000000" w:rsidP="00000000" w:rsidRDefault="00000000" w:rsidRPr="00000000" w14:paraId="0000000F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2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Preguntas de investigación y objetivos </w:t>
      </w:r>
    </w:p>
    <w:p w:rsidR="00000000" w:rsidDel="00000000" w:rsidP="00000000" w:rsidRDefault="00000000" w:rsidRPr="00000000" w14:paraId="00000012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Metodología </w:t>
      </w:r>
    </w:p>
    <w:p w:rsidR="00000000" w:rsidDel="00000000" w:rsidP="00000000" w:rsidRDefault="00000000" w:rsidRPr="00000000" w14:paraId="00000015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de Trabajo </w:t>
      </w:r>
    </w:p>
    <w:p w:rsidR="00000000" w:rsidDel="00000000" w:rsidP="00000000" w:rsidRDefault="00000000" w:rsidRPr="00000000" w14:paraId="00000018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42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Referencias bibliográficas  (Anexo)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360"/>
      </w:pPr>
      <w:rPr>
        <w:rFonts w:ascii="Calibri" w:cs="Calibri" w:eastAsia="Calibri" w:hAnsi="Calibri"/>
        <w:b w:val="1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A2221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04D01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04D01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NAjZZjTSlOjfp+eweEviyhJAw==">CgMxLjAyCGguZ2pkZ3hzOAByITFqUDBwYV9qazRGT1AwYmw2UVIxMTRxN3Z4XzJfY21tUw==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2024-04-20T23:38:00Z</dcterms:created>
  <dc:creator>Fabien Magne</dc:creator>
</cp:coreProperties>
</file>